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0C5B6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0C5B6F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0C5B6F">
      <w:pPr>
        <w:pStyle w:val="a9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0C5B6F">
      <w:pPr>
        <w:pStyle w:val="a9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0C5B6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591E8C" w:rsidRDefault="00591E8C" w:rsidP="000C5B6F">
      <w:pPr>
        <w:pStyle w:val="af2"/>
        <w:ind w:right="-141"/>
        <w:jc w:val="both"/>
        <w:rPr>
          <w:rFonts w:ascii="Verdana" w:hAnsi="Verdana" w:cs="TTE2t00"/>
          <w:sz w:val="20"/>
        </w:rPr>
      </w:pPr>
      <w:r>
        <w:rPr>
          <w:rFonts w:ascii="Verdana" w:hAnsi="Verdana" w:cs="TTE2t00"/>
          <w:sz w:val="20"/>
        </w:rPr>
        <w:t>ЗП Латин Генов</w:t>
      </w:r>
    </w:p>
    <w:p w:rsidR="00321C33" w:rsidRDefault="00321C33" w:rsidP="000C5B6F">
      <w:pPr>
        <w:pStyle w:val="Default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2A7123" w:rsidRPr="00321C33" w:rsidRDefault="00321C33" w:rsidP="000C5B6F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0C5B6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591E8C">
        <w:rPr>
          <w:rFonts w:ascii="Verdana" w:hAnsi="Verdana"/>
          <w:b/>
          <w:bCs/>
          <w:noProof/>
          <w:lang w:val="bg-BG"/>
        </w:rPr>
        <w:t>Марица</w:t>
      </w:r>
    </w:p>
    <w:p w:rsidR="008170B0" w:rsidRDefault="00591E8C" w:rsidP="000C5B6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Граф Игнатиево</w:t>
      </w:r>
    </w:p>
    <w:p w:rsidR="00591E8C" w:rsidRPr="008170B0" w:rsidRDefault="00591E8C" w:rsidP="000C5B6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0C5B6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0C5B6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A465A0" w:rsidRPr="002D2840" w:rsidRDefault="007C2108" w:rsidP="000C5B6F">
      <w:pPr>
        <w:overflowPunct/>
        <w:jc w:val="both"/>
        <w:textAlignment w:val="auto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7F5780">
        <w:rPr>
          <w:rFonts w:ascii="Verdana" w:hAnsi="Verdana"/>
          <w:lang w:val="ru-RU"/>
        </w:rPr>
        <w:t xml:space="preserve"> Внесени </w:t>
      </w:r>
      <w:r w:rsidRPr="00585907">
        <w:rPr>
          <w:rFonts w:ascii="Verdana" w:hAnsi="Verdana"/>
          <w:bCs/>
          <w:lang w:val="ru-RU"/>
        </w:rPr>
        <w:t>уведомлени</w:t>
      </w:r>
      <w:r w:rsidR="00591E8C">
        <w:rPr>
          <w:rFonts w:ascii="Verdana" w:hAnsi="Verdana"/>
          <w:bCs/>
          <w:lang w:val="ru-RU"/>
        </w:rPr>
        <w:t>я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591E8C">
        <w:rPr>
          <w:rFonts w:ascii="Verdana" w:hAnsi="Verdana"/>
          <w:lang w:val="ru-RU"/>
        </w:rPr>
        <w:t>1628</w:t>
      </w:r>
      <w:r w:rsidR="00107799" w:rsidRPr="00585907">
        <w:rPr>
          <w:rFonts w:ascii="Verdana" w:hAnsi="Verdana"/>
          <w:lang w:val="ru-RU"/>
        </w:rPr>
        <w:t>/</w:t>
      </w:r>
      <w:r w:rsidR="00591E8C">
        <w:rPr>
          <w:rFonts w:ascii="Verdana" w:hAnsi="Verdana"/>
          <w:lang w:val="ru-RU"/>
        </w:rPr>
        <w:t>07</w:t>
      </w:r>
      <w:r w:rsidR="00107799" w:rsidRPr="00585907">
        <w:rPr>
          <w:rFonts w:ascii="Verdana" w:hAnsi="Verdana"/>
          <w:lang w:val="ru-RU"/>
        </w:rPr>
        <w:t>.1</w:t>
      </w:r>
      <w:r w:rsidR="007F5780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>.2016г.</w:t>
      </w:r>
      <w:r w:rsidR="00591E8C">
        <w:rPr>
          <w:rFonts w:ascii="Verdana" w:hAnsi="Verdana"/>
          <w:lang w:val="ru-RU"/>
        </w:rPr>
        <w:t xml:space="preserve"> и </w:t>
      </w:r>
      <w:r w:rsidR="00591E8C" w:rsidRPr="00585907">
        <w:rPr>
          <w:rFonts w:ascii="Verdana" w:hAnsi="Verdana"/>
          <w:lang w:val="ru-RU"/>
        </w:rPr>
        <w:t>вх. № ОВОС-</w:t>
      </w:r>
      <w:r w:rsidR="00591E8C">
        <w:rPr>
          <w:rFonts w:ascii="Verdana" w:hAnsi="Verdana"/>
          <w:lang w:val="ru-RU"/>
        </w:rPr>
        <w:t>807/13</w:t>
      </w:r>
      <w:r w:rsidR="00591E8C" w:rsidRPr="00585907">
        <w:rPr>
          <w:rFonts w:ascii="Verdana" w:hAnsi="Verdana"/>
          <w:lang w:val="ru-RU"/>
        </w:rPr>
        <w:t>/</w:t>
      </w:r>
      <w:r w:rsidR="00591E8C">
        <w:rPr>
          <w:rFonts w:ascii="Verdana" w:hAnsi="Verdana"/>
          <w:lang w:val="ru-RU"/>
        </w:rPr>
        <w:t>01</w:t>
      </w:r>
      <w:r w:rsidR="00591E8C" w:rsidRPr="00585907">
        <w:rPr>
          <w:rFonts w:ascii="Verdana" w:hAnsi="Verdana"/>
          <w:lang w:val="ru-RU"/>
        </w:rPr>
        <w:t>.1</w:t>
      </w:r>
      <w:r w:rsidR="00591E8C">
        <w:rPr>
          <w:rFonts w:ascii="Verdana" w:hAnsi="Verdana"/>
          <w:lang w:val="ru-RU"/>
        </w:rPr>
        <w:t>2</w:t>
      </w:r>
      <w:r w:rsidR="00591E8C" w:rsidRPr="00585907">
        <w:rPr>
          <w:rFonts w:ascii="Verdana" w:hAnsi="Verdana"/>
          <w:lang w:val="ru-RU"/>
        </w:rPr>
        <w:t>.2016г.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инвестиционно предложение: </w:t>
      </w:r>
      <w:r w:rsidR="00AF613D" w:rsidRPr="00C5148C">
        <w:rPr>
          <w:rFonts w:ascii="Verdana" w:hAnsi="Verdana"/>
          <w:b/>
        </w:rPr>
        <w:t>„</w:t>
      </w:r>
      <w:proofErr w:type="spellStart"/>
      <w:r w:rsidR="00AF613D" w:rsidRPr="00626151">
        <w:rPr>
          <w:rFonts w:ascii="Verdana" w:hAnsi="Verdana"/>
          <w:b/>
        </w:rPr>
        <w:t>Изграждане</w:t>
      </w:r>
      <w:proofErr w:type="spellEnd"/>
      <w:r w:rsidR="00AF613D" w:rsidRPr="00626151">
        <w:rPr>
          <w:rFonts w:ascii="Verdana" w:hAnsi="Verdana"/>
          <w:b/>
        </w:rPr>
        <w:t xml:space="preserve"> на </w:t>
      </w:r>
      <w:proofErr w:type="spellStart"/>
      <w:r w:rsidR="00AF613D">
        <w:rPr>
          <w:rFonts w:ascii="Verdana" w:hAnsi="Verdana"/>
          <w:b/>
        </w:rPr>
        <w:t>селскостопанска</w:t>
      </w:r>
      <w:proofErr w:type="spellEnd"/>
      <w:r w:rsidR="00AF613D">
        <w:rPr>
          <w:rFonts w:ascii="Verdana" w:hAnsi="Verdana"/>
          <w:b/>
        </w:rPr>
        <w:t xml:space="preserve"> </w:t>
      </w:r>
      <w:r w:rsidR="00591E8C">
        <w:rPr>
          <w:rFonts w:ascii="Verdana" w:hAnsi="Verdana"/>
          <w:b/>
          <w:lang w:val="bg-BG"/>
        </w:rPr>
        <w:t>постройка за отглеждане на животни</w:t>
      </w:r>
      <w:r w:rsidR="00AF613D">
        <w:rPr>
          <w:rFonts w:ascii="Verdana" w:hAnsi="Verdana"/>
          <w:b/>
        </w:rPr>
        <w:t xml:space="preserve"> </w:t>
      </w:r>
      <w:r w:rsidR="00591E8C">
        <w:rPr>
          <w:rFonts w:ascii="Verdana" w:hAnsi="Verdana"/>
          <w:b/>
          <w:lang w:val="bg-BG"/>
        </w:rPr>
        <w:t>и помещения за обитаване със собствен водоизточник-тръбен кладенец</w:t>
      </w:r>
      <w:r w:rsidR="00AF613D" w:rsidRPr="00626151">
        <w:rPr>
          <w:rFonts w:ascii="Verdana" w:hAnsi="Verdana"/>
          <w:b/>
        </w:rPr>
        <w:t>“</w:t>
      </w:r>
      <w:r w:rsidR="00A465A0" w:rsidRPr="001112F4">
        <w:rPr>
          <w:rFonts w:ascii="Verdana" w:hAnsi="Verdana"/>
          <w:lang w:val="bg-BG"/>
        </w:rPr>
        <w:t>в</w:t>
      </w:r>
      <w:r w:rsidR="00A465A0">
        <w:rPr>
          <w:rFonts w:ascii="Verdana" w:hAnsi="Verdana"/>
        </w:rPr>
        <w:t xml:space="preserve"> </w:t>
      </w:r>
      <w:r w:rsidR="00A465A0">
        <w:rPr>
          <w:rFonts w:ascii="Verdana" w:hAnsi="Verdana"/>
          <w:lang w:val="bg-BG"/>
        </w:rPr>
        <w:t>ПИ 17806.23.16</w:t>
      </w:r>
      <w:r w:rsidR="00A465A0">
        <w:rPr>
          <w:rFonts w:ascii="Verdana" w:hAnsi="Verdana"/>
        </w:rPr>
        <w:t>,</w:t>
      </w:r>
      <w:r w:rsidR="00A465A0" w:rsidRPr="001112F4">
        <w:rPr>
          <w:rFonts w:ascii="Verdana" w:hAnsi="Verdana"/>
          <w:lang w:val="bg-BG"/>
        </w:rPr>
        <w:t xml:space="preserve"> землището на с.</w:t>
      </w:r>
      <w:proofErr w:type="spellStart"/>
      <w:r w:rsidR="00A465A0" w:rsidRPr="001E1080">
        <w:rPr>
          <w:rFonts w:ascii="Verdana" w:hAnsi="Verdana" w:cs="TTE2t00"/>
        </w:rPr>
        <w:t>Граф</w:t>
      </w:r>
      <w:proofErr w:type="spellEnd"/>
      <w:r w:rsidR="00A465A0" w:rsidRPr="001E1080">
        <w:rPr>
          <w:rFonts w:ascii="Verdana" w:hAnsi="Verdana" w:cs="TTE2t00"/>
        </w:rPr>
        <w:t xml:space="preserve"> </w:t>
      </w:r>
      <w:proofErr w:type="spellStart"/>
      <w:r w:rsidR="00A465A0" w:rsidRPr="001E1080">
        <w:rPr>
          <w:rFonts w:ascii="Verdana" w:hAnsi="Verdana" w:cs="TTE2t00"/>
        </w:rPr>
        <w:t>Игнатиево</w:t>
      </w:r>
      <w:proofErr w:type="spellEnd"/>
      <w:r w:rsidR="00A465A0">
        <w:rPr>
          <w:rFonts w:ascii="Verdana" w:hAnsi="Verdana" w:cs="TTE2t00"/>
        </w:rPr>
        <w:t xml:space="preserve">, </w:t>
      </w:r>
      <w:proofErr w:type="spellStart"/>
      <w:r w:rsidR="00A465A0" w:rsidRPr="001E1080">
        <w:rPr>
          <w:rFonts w:ascii="Verdana" w:hAnsi="Verdana" w:cs="TTE2t00"/>
        </w:rPr>
        <w:t>общ</w:t>
      </w:r>
      <w:proofErr w:type="spellEnd"/>
      <w:r w:rsidR="00A465A0" w:rsidRPr="001E1080">
        <w:rPr>
          <w:rFonts w:ascii="Verdana" w:hAnsi="Verdana" w:cs="TTE2t00"/>
        </w:rPr>
        <w:t xml:space="preserve">. </w:t>
      </w:r>
      <w:proofErr w:type="spellStart"/>
      <w:proofErr w:type="gramStart"/>
      <w:r w:rsidR="00A465A0" w:rsidRPr="001E1080">
        <w:rPr>
          <w:rFonts w:ascii="Verdana" w:hAnsi="Verdana" w:cs="TTE2t00"/>
        </w:rPr>
        <w:t>Марица</w:t>
      </w:r>
      <w:proofErr w:type="spellEnd"/>
      <w:r w:rsidR="00A465A0" w:rsidRPr="001112F4">
        <w:rPr>
          <w:rFonts w:ascii="Verdana" w:hAnsi="Verdana"/>
          <w:lang w:val="bg-BG"/>
        </w:rPr>
        <w:t>, област Пловдив</w:t>
      </w:r>
      <w:r w:rsidR="00A465A0">
        <w:rPr>
          <w:rFonts w:ascii="Verdana" w:hAnsi="Verdana"/>
          <w:bCs/>
          <w:lang w:val="bg-BG"/>
        </w:rPr>
        <w:t>.</w:t>
      </w:r>
      <w:proofErr w:type="gramEnd"/>
    </w:p>
    <w:p w:rsidR="003B5921" w:rsidRDefault="003B5921" w:rsidP="000C5B6F">
      <w:pPr>
        <w:pStyle w:val="ae"/>
        <w:ind w:left="0"/>
        <w:jc w:val="both"/>
        <w:rPr>
          <w:rFonts w:ascii="Verdana" w:hAnsi="Verdana"/>
          <w:lang w:val="ru-RU"/>
        </w:rPr>
      </w:pPr>
    </w:p>
    <w:p w:rsidR="003B5921" w:rsidRPr="00585907" w:rsidRDefault="003B5921" w:rsidP="000C5B6F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0C5B6F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45948">
        <w:rPr>
          <w:rFonts w:ascii="Verdana" w:hAnsi="Verdana"/>
          <w:b/>
          <w:bCs/>
          <w:lang w:val="ru-RU"/>
        </w:rPr>
        <w:t>ин Генов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0C5B6F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0C5B6F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0C5B6F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0C5B6F">
      <w:pPr>
        <w:pStyle w:val="a5"/>
        <w:ind w:right="240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7A47D6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7A47D6">
        <w:rPr>
          <w:rFonts w:ascii="Verdana" w:hAnsi="Verdana"/>
        </w:rPr>
        <w:t>д</w:t>
      </w:r>
      <w:r>
        <w:rPr>
          <w:rFonts w:ascii="Verdana" w:hAnsi="Verdana"/>
        </w:rPr>
        <w:t>“</w:t>
      </w:r>
      <w:r w:rsidR="00466F96">
        <w:rPr>
          <w:rFonts w:ascii="Verdana" w:hAnsi="Verdana"/>
        </w:rPr>
        <w:t xml:space="preserve"> и </w:t>
      </w:r>
      <w:r w:rsidR="00466F96">
        <w:rPr>
          <w:rFonts w:ascii="Verdana" w:hAnsi="Verdana"/>
          <w:lang w:val="ru-RU"/>
        </w:rPr>
        <w:t xml:space="preserve">т.2, буква </w:t>
      </w:r>
      <w:r w:rsidR="00466F96">
        <w:rPr>
          <w:rFonts w:ascii="Verdana" w:hAnsi="Verdana"/>
        </w:rPr>
        <w:t>„г“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0C5B6F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0C5B6F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0C5B6F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0C5B6F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466F96">
        <w:rPr>
          <w:rFonts w:ascii="Verdana" w:hAnsi="Verdana"/>
          <w:lang w:val="bg-BG"/>
        </w:rPr>
        <w:t xml:space="preserve"> Марица</w:t>
      </w:r>
      <w:r w:rsidR="00B11DAF">
        <w:rPr>
          <w:rFonts w:ascii="Verdana" w:hAnsi="Verdana"/>
          <w:lang w:val="bg-BG"/>
        </w:rPr>
        <w:t xml:space="preserve"> и Кметство с.</w:t>
      </w:r>
      <w:r w:rsidR="00466F96">
        <w:rPr>
          <w:rFonts w:ascii="Verdana" w:hAnsi="Verdana"/>
          <w:lang w:val="bg-BG"/>
        </w:rPr>
        <w:t>Граф Игнатиево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0C5B6F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0C5B6F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0C5B6F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466F96">
        <w:rPr>
          <w:rFonts w:ascii="Verdana" w:hAnsi="Verdana"/>
          <w:lang w:val="bg-BG"/>
        </w:rPr>
        <w:t>0444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43C3F">
        <w:rPr>
          <w:rFonts w:ascii="Verdana" w:hAnsi="Verdana"/>
          <w:lang w:val="bg-BG"/>
        </w:rPr>
        <w:t xml:space="preserve">Река </w:t>
      </w:r>
      <w:r w:rsidR="00466F96">
        <w:rPr>
          <w:rFonts w:ascii="Verdana" w:hAnsi="Verdana"/>
          <w:lang w:val="bg-BG"/>
        </w:rPr>
        <w:t>Пясъчник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0C5B6F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0C5B6F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0C5B6F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0C5B6F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0C5B6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8E3EE5">
      <w:pPr>
        <w:tabs>
          <w:tab w:val="left" w:pos="90"/>
        </w:tabs>
        <w:ind w:right="4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color w:val="000000" w:themeColor="text1"/>
          <w:lang w:val="bg-BG"/>
        </w:rPr>
        <w:t>Копие на писмо с изх. №КД-04-594/03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01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0C5B6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0C5B6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0C5B6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0C5B6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0C5B6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0C5B6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0C5B6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0C5B6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0C5B6F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0C5B6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8170B0" w:rsidRPr="0086559A" w:rsidRDefault="008170B0" w:rsidP="000C5B6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8170B0" w:rsidRPr="0086559A" w:rsidRDefault="008170B0" w:rsidP="000C5B6F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86559A">
        <w:rPr>
          <w:rFonts w:ascii="Verdana" w:eastAsia="SimSun" w:hAnsi="Verdana"/>
          <w:bCs/>
          <w:lang w:val="bg-BG" w:eastAsia="zh-CN"/>
        </w:rPr>
        <w:t xml:space="preserve">      </w:t>
      </w:r>
    </w:p>
    <w:p w:rsidR="008170B0" w:rsidRPr="008170B0" w:rsidRDefault="008170B0" w:rsidP="000C5B6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8170B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6B9" w:rsidRDefault="009D46B9">
      <w:r>
        <w:separator/>
      </w:r>
    </w:p>
  </w:endnote>
  <w:endnote w:type="continuationSeparator" w:id="0">
    <w:p w:rsidR="009D46B9" w:rsidRDefault="009D4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TE2t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6B9" w:rsidRDefault="009D46B9">
      <w:r>
        <w:separator/>
      </w:r>
    </w:p>
  </w:footnote>
  <w:footnote w:type="continuationSeparator" w:id="0">
    <w:p w:rsidR="009D46B9" w:rsidRDefault="009D4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46B9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4556F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09F46-9DD9-46D7-8591-DEE28F3C7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13</cp:revision>
  <cp:lastPrinted>2017-01-12T08:08:00Z</cp:lastPrinted>
  <dcterms:created xsi:type="dcterms:W3CDTF">2017-01-12T07:42:00Z</dcterms:created>
  <dcterms:modified xsi:type="dcterms:W3CDTF">2017-01-19T09:05:00Z</dcterms:modified>
</cp:coreProperties>
</file>